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FB" w:rsidRPr="00312FF4" w:rsidRDefault="00287CD9" w:rsidP="00B81EF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9705" cy="548640"/>
            <wp:effectExtent l="0" t="0" r="1079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0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7CD9">
        <w:rPr>
          <w:b/>
        </w:rPr>
        <w:t xml:space="preserve"> </w:t>
      </w:r>
      <w:r w:rsidR="00C4775A">
        <w:rPr>
          <w:b/>
        </w:rPr>
        <w:t xml:space="preserve">0.2 E   </w:t>
      </w:r>
      <w:r w:rsidR="00DF6E8A">
        <w:rPr>
          <w:b/>
        </w:rPr>
        <w:t>Seed System Security Assessment (SSSA</w:t>
      </w:r>
      <w:proofErr w:type="gramStart"/>
      <w:r w:rsidR="00DF6E8A">
        <w:rPr>
          <w:b/>
        </w:rPr>
        <w:t>)</w:t>
      </w:r>
      <w:r w:rsidR="004B7DAE">
        <w:rPr>
          <w:b/>
        </w:rPr>
        <w:t xml:space="preserve"> </w:t>
      </w:r>
      <w:r w:rsidR="00312FF4">
        <w:rPr>
          <w:b/>
        </w:rPr>
        <w:t xml:space="preserve"> </w:t>
      </w:r>
      <w:r w:rsidR="004B7DAE" w:rsidRPr="00312FF4">
        <w:rPr>
          <w:b/>
        </w:rPr>
        <w:t>WORK</w:t>
      </w:r>
      <w:proofErr w:type="gramEnd"/>
      <w:r w:rsidR="004B7DAE" w:rsidRPr="00312FF4">
        <w:rPr>
          <w:b/>
        </w:rPr>
        <w:t xml:space="preserve"> SCHEDULE </w:t>
      </w:r>
      <w:r w:rsidR="00814AD9">
        <w:rPr>
          <w:b/>
        </w:rPr>
        <w:t xml:space="preserve"> AT EACH 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5130"/>
        <w:gridCol w:w="6300"/>
      </w:tblGrid>
      <w:tr w:rsidR="00B81EFB" w:rsidTr="00754EFB">
        <w:tc>
          <w:tcPr>
            <w:tcW w:w="1638" w:type="dxa"/>
          </w:tcPr>
          <w:p w:rsidR="00B81EFB" w:rsidRPr="00B81EFB" w:rsidRDefault="004B7DAE" w:rsidP="004B7DAE">
            <w:pPr>
              <w:rPr>
                <w:b/>
              </w:rPr>
            </w:pPr>
            <w:r w:rsidRPr="00B81EFB">
              <w:rPr>
                <w:b/>
              </w:rPr>
              <w:t>DAY</w:t>
            </w:r>
          </w:p>
        </w:tc>
        <w:tc>
          <w:tcPr>
            <w:tcW w:w="5130" w:type="dxa"/>
          </w:tcPr>
          <w:p w:rsidR="00B81EFB" w:rsidRPr="00B81EFB" w:rsidRDefault="00B81EFB">
            <w:pPr>
              <w:rPr>
                <w:b/>
              </w:rPr>
            </w:pPr>
            <w:r w:rsidRPr="00B81EFB">
              <w:rPr>
                <w:b/>
              </w:rPr>
              <w:t>Time</w:t>
            </w:r>
          </w:p>
          <w:p w:rsidR="00B81EFB" w:rsidRPr="00B81EFB" w:rsidRDefault="00B81EFB">
            <w:pPr>
              <w:rPr>
                <w:b/>
              </w:rPr>
            </w:pPr>
          </w:p>
        </w:tc>
        <w:tc>
          <w:tcPr>
            <w:tcW w:w="6300" w:type="dxa"/>
          </w:tcPr>
          <w:p w:rsidR="00B81EFB" w:rsidRPr="00B81EFB" w:rsidRDefault="00B81EFB">
            <w:pPr>
              <w:rPr>
                <w:b/>
              </w:rPr>
            </w:pPr>
            <w:r w:rsidRPr="00B81EFB">
              <w:rPr>
                <w:b/>
              </w:rPr>
              <w:t>Comments</w:t>
            </w:r>
          </w:p>
        </w:tc>
      </w:tr>
      <w:tr w:rsidR="00B81EFB" w:rsidTr="00754EFB">
        <w:trPr>
          <w:trHeight w:val="270"/>
        </w:trPr>
        <w:tc>
          <w:tcPr>
            <w:tcW w:w="1638" w:type="dxa"/>
            <w:tcBorders>
              <w:bottom w:val="single" w:sz="4" w:space="0" w:color="000000" w:themeColor="text1"/>
            </w:tcBorders>
          </w:tcPr>
          <w:p w:rsidR="00B81EFB" w:rsidRDefault="00A443F0">
            <w:r>
              <w:t xml:space="preserve">Day </w:t>
            </w:r>
            <w:r w:rsidR="00B81EFB">
              <w:t>1</w:t>
            </w:r>
            <w:r w:rsidR="00754EFB">
              <w:t xml:space="preserve"> AM</w:t>
            </w:r>
          </w:p>
        </w:tc>
        <w:tc>
          <w:tcPr>
            <w:tcW w:w="5130" w:type="dxa"/>
            <w:tcBorders>
              <w:bottom w:val="single" w:sz="4" w:space="0" w:color="000000" w:themeColor="text1"/>
            </w:tcBorders>
          </w:tcPr>
          <w:p w:rsidR="00B81EFB" w:rsidRDefault="00B81EFB" w:rsidP="00B81EFB">
            <w:pPr>
              <w:pStyle w:val="ListParagraph"/>
              <w:numPr>
                <w:ilvl w:val="0"/>
                <w:numId w:val="1"/>
              </w:numPr>
            </w:pPr>
            <w:r>
              <w:t>introduction by host organization on general agricultural   context</w:t>
            </w:r>
          </w:p>
          <w:p w:rsidR="00B81EFB" w:rsidRDefault="00B81EFB" w:rsidP="00B81EFB">
            <w:pPr>
              <w:ind w:firstLine="30"/>
            </w:pPr>
          </w:p>
          <w:p w:rsidR="00B81EFB" w:rsidRDefault="00B81EFB" w:rsidP="00B81EFB">
            <w:pPr>
              <w:pStyle w:val="ListParagraph"/>
              <w:numPr>
                <w:ilvl w:val="0"/>
                <w:numId w:val="1"/>
              </w:numPr>
            </w:pPr>
            <w:r>
              <w:t>Overview of SSSA goals</w:t>
            </w:r>
          </w:p>
          <w:p w:rsidR="00C52A50" w:rsidRDefault="00C52A50" w:rsidP="00C52A50"/>
          <w:p w:rsidR="00C52A50" w:rsidRDefault="00C52A50" w:rsidP="00B81EFB">
            <w:pPr>
              <w:pStyle w:val="ListParagraph"/>
              <w:numPr>
                <w:ilvl w:val="0"/>
                <w:numId w:val="1"/>
              </w:numPr>
            </w:pPr>
            <w:r>
              <w:t>Training in community questionnaire</w:t>
            </w:r>
          </w:p>
          <w:p w:rsidR="00B81EFB" w:rsidRDefault="00B81EFB" w:rsidP="00B81EFB"/>
          <w:p w:rsidR="00B81EFB" w:rsidRDefault="00B81EFB" w:rsidP="00B81EFB">
            <w:pPr>
              <w:pStyle w:val="ListParagraph"/>
              <w:numPr>
                <w:ilvl w:val="0"/>
                <w:numId w:val="1"/>
              </w:numPr>
            </w:pPr>
            <w:r>
              <w:t>Training in individual questionnaires</w:t>
            </w:r>
          </w:p>
          <w:p w:rsidR="00B81EFB" w:rsidRDefault="00B81EFB" w:rsidP="00B81EFB"/>
          <w:p w:rsidR="00B81EFB" w:rsidRDefault="00B81EFB" w:rsidP="00B81EFB">
            <w:pPr>
              <w:pStyle w:val="ListParagraph"/>
              <w:numPr>
                <w:ilvl w:val="0"/>
                <w:numId w:val="1"/>
              </w:numPr>
            </w:pPr>
            <w:r>
              <w:t>Training in interview techniques</w:t>
            </w:r>
          </w:p>
        </w:tc>
        <w:tc>
          <w:tcPr>
            <w:tcW w:w="6300" w:type="dxa"/>
            <w:vMerge w:val="restart"/>
          </w:tcPr>
          <w:p w:rsidR="00B81EFB" w:rsidRDefault="00EB5A2E">
            <w:r>
              <w:t xml:space="preserve">Have the </w:t>
            </w:r>
            <w:r w:rsidR="00B81EFB">
              <w:t xml:space="preserve">NGO/FAO host organization give small </w:t>
            </w:r>
            <w:proofErr w:type="gramStart"/>
            <w:r w:rsidR="00B81EFB">
              <w:t xml:space="preserve">presentation </w:t>
            </w:r>
            <w:r>
              <w:t xml:space="preserve"> o</w:t>
            </w:r>
            <w:r w:rsidR="00C52A50">
              <w:t>n</w:t>
            </w:r>
            <w:proofErr w:type="gramEnd"/>
            <w:r w:rsidR="00C52A50">
              <w:t xml:space="preserve"> what they know about the site: context and effects of ‘disaster’</w:t>
            </w:r>
            <w:r>
              <w:t xml:space="preserve"> </w:t>
            </w:r>
          </w:p>
          <w:p w:rsidR="00623FDB" w:rsidRDefault="00623FDB"/>
          <w:p w:rsidR="00B81EFB" w:rsidRDefault="00B81EFB" w:rsidP="00B81EFB">
            <w:r>
              <w:t>Have host organization sh</w:t>
            </w:r>
            <w:r w:rsidR="00EB5A2E">
              <w:t xml:space="preserve">are documents/reports </w:t>
            </w:r>
            <w:proofErr w:type="gramStart"/>
            <w:r w:rsidR="00EB5A2E">
              <w:t>they  have</w:t>
            </w:r>
            <w:proofErr w:type="gramEnd"/>
            <w:r w:rsidR="00EB5A2E">
              <w:t xml:space="preserve"> in their possession</w:t>
            </w:r>
          </w:p>
          <w:p w:rsidR="00B81EFB" w:rsidRDefault="00B81EFB" w:rsidP="00B81EFB"/>
          <w:p w:rsidR="00B81EFB" w:rsidRDefault="00B81EFB" w:rsidP="00B81EFB">
            <w:r>
              <w:t>Make sure that host has key leader for field team</w:t>
            </w:r>
          </w:p>
          <w:p w:rsidR="00BB59F2" w:rsidRDefault="00BB59F2" w:rsidP="00B81EFB"/>
          <w:p w:rsidR="00BB59F2" w:rsidRDefault="00BB59F2" w:rsidP="00B81EFB">
            <w:r>
              <w:t>Meet government/local authorities</w:t>
            </w:r>
          </w:p>
          <w:p w:rsidR="00B81EFB" w:rsidRDefault="00B81EFB" w:rsidP="00B81EFB"/>
          <w:p w:rsidR="00B81EFB" w:rsidRDefault="00B81EFB" w:rsidP="00B81EFB"/>
        </w:tc>
      </w:tr>
      <w:tr w:rsidR="00B81EFB" w:rsidTr="00754EFB">
        <w:trPr>
          <w:trHeight w:val="233"/>
        </w:trPr>
        <w:tc>
          <w:tcPr>
            <w:tcW w:w="1638" w:type="dxa"/>
            <w:tcBorders>
              <w:bottom w:val="single" w:sz="4" w:space="0" w:color="auto"/>
            </w:tcBorders>
          </w:tcPr>
          <w:p w:rsidR="00B81EFB" w:rsidRDefault="00A443F0">
            <w:r>
              <w:t xml:space="preserve">Day </w:t>
            </w:r>
            <w:r w:rsidR="00754EFB">
              <w:t>1 PM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B81EFB" w:rsidRDefault="00B81EFB" w:rsidP="00B81EFB">
            <w:r>
              <w:t>Field test</w:t>
            </w:r>
            <w:r w:rsidR="00FC2F4E">
              <w:t xml:space="preserve">   1-3 </w:t>
            </w:r>
            <w:r w:rsidR="00754EFB">
              <w:t>questionnaires</w:t>
            </w:r>
          </w:p>
          <w:p w:rsidR="00754EFB" w:rsidRDefault="00754EFB" w:rsidP="00B81EFB"/>
          <w:p w:rsidR="00B81EFB" w:rsidRDefault="00EB5A2E" w:rsidP="00B81EFB">
            <w:r>
              <w:t>(</w:t>
            </w:r>
            <w:r w:rsidR="00754EFB">
              <w:t>Team group meeting</w:t>
            </w:r>
            <w:r w:rsidR="00DD690D">
              <w:t>: review of day</w:t>
            </w:r>
            <w:r>
              <w:t>)</w:t>
            </w:r>
          </w:p>
        </w:tc>
        <w:tc>
          <w:tcPr>
            <w:tcW w:w="6300" w:type="dxa"/>
            <w:vMerge/>
          </w:tcPr>
          <w:p w:rsidR="00B81EFB" w:rsidRDefault="00B81EFB"/>
        </w:tc>
      </w:tr>
      <w:tr w:rsidR="00B81EFB" w:rsidTr="00754EFB">
        <w:trPr>
          <w:trHeight w:val="270"/>
        </w:trPr>
        <w:tc>
          <w:tcPr>
            <w:tcW w:w="1638" w:type="dxa"/>
            <w:tcBorders>
              <w:top w:val="single" w:sz="4" w:space="0" w:color="auto"/>
            </w:tcBorders>
          </w:tcPr>
          <w:p w:rsidR="00B81EFB" w:rsidRDefault="00A443F0">
            <w:r>
              <w:t xml:space="preserve">Day </w:t>
            </w:r>
            <w:r w:rsidR="00B81EFB">
              <w:t>2</w:t>
            </w:r>
            <w:r w:rsidR="00754EFB">
              <w:t xml:space="preserve"> AM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B81EFB" w:rsidRDefault="00B81EFB"/>
          <w:p w:rsidR="00B81EFB" w:rsidRDefault="00B81EFB">
            <w:r>
              <w:t xml:space="preserve"> Community focus group meeting</w:t>
            </w:r>
          </w:p>
          <w:p w:rsidR="00754EFB" w:rsidRDefault="00B81EFB">
            <w:r>
              <w:t xml:space="preserve">       </w:t>
            </w:r>
          </w:p>
          <w:p w:rsidR="00B81EFB" w:rsidRDefault="00B81EFB">
            <w:r>
              <w:t>Women’s group focus group meeting</w:t>
            </w:r>
          </w:p>
          <w:p w:rsidR="00B81EFB" w:rsidRDefault="00B81EFB"/>
          <w:p w:rsidR="00ED1508" w:rsidRDefault="00ED1508"/>
          <w:p w:rsidR="00ED1508" w:rsidRDefault="00ED1508"/>
        </w:tc>
        <w:tc>
          <w:tcPr>
            <w:tcW w:w="6300" w:type="dxa"/>
          </w:tcPr>
          <w:p w:rsidR="00B81EFB" w:rsidRDefault="00B81EFB">
            <w:r>
              <w:t xml:space="preserve">Ensure these two meetings happen as </w:t>
            </w:r>
            <w:r w:rsidRPr="00EB5A2E">
              <w:rPr>
                <w:u w:val="single"/>
              </w:rPr>
              <w:t>the first field work</w:t>
            </w:r>
            <w:r>
              <w:t>--- to give an overview of the context from farmers’ perspectives</w:t>
            </w:r>
          </w:p>
          <w:p w:rsidR="00EB5A2E" w:rsidRDefault="00EB5A2E"/>
          <w:p w:rsidR="00EB5A2E" w:rsidRDefault="00EB5A2E">
            <w:r>
              <w:t>Remember to bring flipcharts for these meetings</w:t>
            </w:r>
            <w:r w:rsidR="00A443F0">
              <w:t xml:space="preserve">  (and stand or masking tape, and black and red magic markers)</w:t>
            </w:r>
          </w:p>
          <w:p w:rsidR="00ED1508" w:rsidRDefault="00ED1508">
            <w:bookmarkStart w:id="0" w:name="_GoBack"/>
            <w:bookmarkEnd w:id="0"/>
          </w:p>
          <w:p w:rsidR="00ED1508" w:rsidRDefault="00ED1508"/>
          <w:p w:rsidR="00ED1508" w:rsidRDefault="00ED1508"/>
        </w:tc>
      </w:tr>
      <w:tr w:rsidR="00B81EFB" w:rsidTr="00754EFB">
        <w:trPr>
          <w:trHeight w:val="270"/>
        </w:trPr>
        <w:tc>
          <w:tcPr>
            <w:tcW w:w="1638" w:type="dxa"/>
          </w:tcPr>
          <w:p w:rsidR="00B81EFB" w:rsidRDefault="00A443F0">
            <w:r>
              <w:t>Day 2 PM</w:t>
            </w:r>
          </w:p>
        </w:tc>
        <w:tc>
          <w:tcPr>
            <w:tcW w:w="5130" w:type="dxa"/>
          </w:tcPr>
          <w:p w:rsidR="00B81EFB" w:rsidRPr="00754EFB" w:rsidRDefault="00ED1508">
            <w:pPr>
              <w:rPr>
                <w:u w:val="single"/>
              </w:rPr>
            </w:pPr>
            <w:r>
              <w:t xml:space="preserve"> </w:t>
            </w:r>
            <w:r w:rsidR="00754EFB">
              <w:rPr>
                <w:u w:val="single"/>
              </w:rPr>
              <w:t>D</w:t>
            </w:r>
            <w:r w:rsidRPr="00754EFB">
              <w:rPr>
                <w:u w:val="single"/>
              </w:rPr>
              <w:t>iscussions with resource key informants</w:t>
            </w:r>
          </w:p>
          <w:p w:rsidR="00ED1508" w:rsidRDefault="00ED1508" w:rsidP="00ED1508">
            <w:r>
              <w:t>Political leaders</w:t>
            </w:r>
          </w:p>
          <w:p w:rsidR="00ED1508" w:rsidRDefault="00ED1508" w:rsidP="00ED1508">
            <w:r>
              <w:t>Lead Agronomists</w:t>
            </w:r>
          </w:p>
          <w:p w:rsidR="00ED1508" w:rsidRDefault="00ED1508" w:rsidP="00ED1508">
            <w:r>
              <w:t>Seed Production groups</w:t>
            </w:r>
          </w:p>
          <w:p w:rsidR="00ED1508" w:rsidRDefault="00ED1508" w:rsidP="00ED1508">
            <w:r>
              <w:t>Agro-dealers and input suppliers</w:t>
            </w:r>
          </w:p>
          <w:p w:rsidR="00ED1508" w:rsidRDefault="00ED1508" w:rsidP="00ED1508">
            <w:r>
              <w:t>NGO/others working with women and vulnerability</w:t>
            </w:r>
          </w:p>
          <w:p w:rsidR="002C12F0" w:rsidRDefault="00DD690D" w:rsidP="00ED1508">
            <w:r>
              <w:t>Agro-enterprises innovators</w:t>
            </w:r>
          </w:p>
          <w:p w:rsidR="002C12F0" w:rsidRDefault="002C12F0" w:rsidP="00ED1508"/>
          <w:p w:rsidR="00A443F0" w:rsidRPr="00C52A50" w:rsidRDefault="00A443F0" w:rsidP="00ED1508">
            <w:pPr>
              <w:rPr>
                <w:u w:val="single"/>
              </w:rPr>
            </w:pPr>
            <w:r w:rsidRPr="00A443F0">
              <w:rPr>
                <w:u w:val="single"/>
              </w:rPr>
              <w:t>Individu</w:t>
            </w:r>
            <w:r w:rsidR="00C52A50">
              <w:rPr>
                <w:u w:val="single"/>
              </w:rPr>
              <w:t>al Interviews (part of the team</w:t>
            </w:r>
          </w:p>
          <w:p w:rsidR="004E3C91" w:rsidRDefault="004E3C91" w:rsidP="00ED1508"/>
          <w:p w:rsidR="00F24EC0" w:rsidRDefault="00F24EC0" w:rsidP="00ED1508"/>
          <w:p w:rsidR="002C12F0" w:rsidRDefault="002C12F0" w:rsidP="004E3C91">
            <w:r>
              <w:t>(Team group meeting: review of day)</w:t>
            </w:r>
          </w:p>
        </w:tc>
        <w:tc>
          <w:tcPr>
            <w:tcW w:w="6300" w:type="dxa"/>
          </w:tcPr>
          <w:p w:rsidR="00B81EFB" w:rsidRDefault="00754EFB">
            <w:r>
              <w:t>Arrange meetings ahead of time</w:t>
            </w:r>
          </w:p>
          <w:p w:rsidR="00754EFB" w:rsidRDefault="00754EFB"/>
          <w:p w:rsidR="00DD690D" w:rsidRDefault="00754EFB">
            <w:r>
              <w:t>Might als</w:t>
            </w:r>
            <w:r w:rsidR="006A36B0">
              <w:t xml:space="preserve">o physically visit </w:t>
            </w:r>
          </w:p>
          <w:p w:rsidR="00DD690D" w:rsidRDefault="00DD690D" w:rsidP="00DD690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local</w:t>
            </w:r>
            <w:proofErr w:type="gramEnd"/>
            <w:r>
              <w:t xml:space="preserve"> </w:t>
            </w:r>
            <w:r w:rsidR="006A36B0">
              <w:t>markets</w:t>
            </w:r>
            <w:r w:rsidR="00BB59F2">
              <w:t xml:space="preserve"> (need to confirm market days)</w:t>
            </w:r>
          </w:p>
          <w:p w:rsidR="00DD690D" w:rsidRDefault="006A36B0" w:rsidP="00DD690D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proofErr w:type="gramStart"/>
            <w:r>
              <w:t>agro</w:t>
            </w:r>
            <w:proofErr w:type="gramEnd"/>
            <w:r w:rsidR="00DD690D">
              <w:t>-dealer</w:t>
            </w:r>
            <w:r w:rsidR="00754EFB">
              <w:t xml:space="preserve"> stores, </w:t>
            </w:r>
          </w:p>
          <w:p w:rsidR="00754EFB" w:rsidRDefault="00754EFB" w:rsidP="00DD690D">
            <w:pPr>
              <w:pStyle w:val="ListParagraph"/>
              <w:numPr>
                <w:ilvl w:val="0"/>
                <w:numId w:val="2"/>
              </w:numPr>
            </w:pPr>
            <w:r>
              <w:t>seed produc</w:t>
            </w:r>
            <w:r w:rsidR="00DD690D">
              <w:t>er groups/private companies</w:t>
            </w:r>
          </w:p>
          <w:p w:rsidR="00DD690D" w:rsidRDefault="00DD690D" w:rsidP="00DD690D">
            <w:pPr>
              <w:pStyle w:val="ListParagraph"/>
              <w:numPr>
                <w:ilvl w:val="0"/>
                <w:numId w:val="2"/>
              </w:numPr>
            </w:pPr>
            <w:r>
              <w:t>other seed security related innovations</w:t>
            </w:r>
          </w:p>
        </w:tc>
      </w:tr>
      <w:tr w:rsidR="00B81EFB" w:rsidTr="00754EFB">
        <w:trPr>
          <w:trHeight w:val="270"/>
        </w:trPr>
        <w:tc>
          <w:tcPr>
            <w:tcW w:w="1638" w:type="dxa"/>
          </w:tcPr>
          <w:p w:rsidR="00B81EFB" w:rsidRDefault="00A443F0">
            <w:r>
              <w:lastRenderedPageBreak/>
              <w:t xml:space="preserve">Day </w:t>
            </w:r>
            <w:r w:rsidR="00B81EFB">
              <w:t>3</w:t>
            </w:r>
            <w:r w:rsidR="00754EFB">
              <w:t xml:space="preserve"> AM</w:t>
            </w:r>
          </w:p>
        </w:tc>
        <w:tc>
          <w:tcPr>
            <w:tcW w:w="5130" w:type="dxa"/>
          </w:tcPr>
          <w:p w:rsidR="00B81EFB" w:rsidRDefault="00ED1508">
            <w:r>
              <w:t xml:space="preserve"> individual interview</w:t>
            </w:r>
            <w:r w:rsidR="00EA7B9C">
              <w:t>s</w:t>
            </w:r>
            <w:r w:rsidR="00754EFB">
              <w:t xml:space="preserve">   (Key informant, if needed)</w:t>
            </w:r>
          </w:p>
          <w:p w:rsidR="00754EFB" w:rsidRDefault="00754EFB"/>
          <w:p w:rsidR="00EA7B9C" w:rsidRDefault="00EA7B9C">
            <w:r>
              <w:t>market trader interviews</w:t>
            </w:r>
          </w:p>
          <w:p w:rsidR="00EA7B9C" w:rsidRDefault="00EA7B9C"/>
          <w:p w:rsidR="00B81EFB" w:rsidRDefault="00B81EFB"/>
        </w:tc>
        <w:tc>
          <w:tcPr>
            <w:tcW w:w="6300" w:type="dxa"/>
            <w:vMerge w:val="restart"/>
          </w:tcPr>
          <w:p w:rsidR="00B81EFB" w:rsidRDefault="002C12F0">
            <w:r>
              <w:t>Enumerators focus on individual interviews</w:t>
            </w:r>
          </w:p>
          <w:p w:rsidR="002C12F0" w:rsidRDefault="002C12F0"/>
          <w:p w:rsidR="002C12F0" w:rsidRDefault="00C52A50">
            <w:r>
              <w:t>Others focus on local seed market assessment</w:t>
            </w:r>
          </w:p>
        </w:tc>
      </w:tr>
      <w:tr w:rsidR="00B81EFB" w:rsidTr="00754EFB">
        <w:trPr>
          <w:trHeight w:val="270"/>
        </w:trPr>
        <w:tc>
          <w:tcPr>
            <w:tcW w:w="1638" w:type="dxa"/>
          </w:tcPr>
          <w:p w:rsidR="00B81EFB" w:rsidRDefault="00A443F0">
            <w:r>
              <w:t xml:space="preserve">Day 3 </w:t>
            </w:r>
            <w:r w:rsidR="00754EFB">
              <w:t>PM</w:t>
            </w:r>
          </w:p>
        </w:tc>
        <w:tc>
          <w:tcPr>
            <w:tcW w:w="5130" w:type="dxa"/>
          </w:tcPr>
          <w:p w:rsidR="00B81EFB" w:rsidRDefault="00ED1508">
            <w:r>
              <w:t xml:space="preserve"> </w:t>
            </w:r>
            <w:proofErr w:type="gramStart"/>
            <w:r>
              <w:t>individual</w:t>
            </w:r>
            <w:proofErr w:type="gramEnd"/>
            <w:r>
              <w:t xml:space="preserve"> interviews</w:t>
            </w:r>
          </w:p>
          <w:p w:rsidR="00C52A50" w:rsidRDefault="00C52A50"/>
          <w:p w:rsidR="00C52A50" w:rsidRDefault="00C52A50">
            <w:proofErr w:type="gramStart"/>
            <w:r>
              <w:t>market</w:t>
            </w:r>
            <w:proofErr w:type="gramEnd"/>
            <w:r>
              <w:t xml:space="preserve"> trader interviews</w:t>
            </w:r>
          </w:p>
          <w:p w:rsidR="00C52A50" w:rsidRDefault="00C52A50"/>
          <w:p w:rsidR="00C52A50" w:rsidRDefault="00C52A50">
            <w:r>
              <w:t>(</w:t>
            </w:r>
            <w:proofErr w:type="gramStart"/>
            <w:r>
              <w:t>key</w:t>
            </w:r>
            <w:proofErr w:type="gramEnd"/>
            <w:r>
              <w:t xml:space="preserve"> informant interviews)</w:t>
            </w:r>
          </w:p>
          <w:p w:rsidR="00F24EC0" w:rsidRDefault="00F24EC0"/>
          <w:p w:rsidR="00EA7B9C" w:rsidRDefault="00EA7B9C"/>
          <w:p w:rsidR="00754EFB" w:rsidRDefault="00F24EC0" w:rsidP="00F24EC0">
            <w:r>
              <w:t>(</w:t>
            </w:r>
            <w:r w:rsidR="00754EFB">
              <w:t>Team wrap up meeting- 30 minutes</w:t>
            </w:r>
            <w:r>
              <w:t>)</w:t>
            </w:r>
          </w:p>
        </w:tc>
        <w:tc>
          <w:tcPr>
            <w:tcW w:w="6300" w:type="dxa"/>
            <w:vMerge/>
          </w:tcPr>
          <w:p w:rsidR="00B81EFB" w:rsidRDefault="00B81EFB"/>
        </w:tc>
      </w:tr>
      <w:tr w:rsidR="00754EFB" w:rsidTr="00C52A50">
        <w:trPr>
          <w:trHeight w:val="270"/>
        </w:trPr>
        <w:tc>
          <w:tcPr>
            <w:tcW w:w="1638" w:type="dxa"/>
          </w:tcPr>
          <w:p w:rsidR="00754EFB" w:rsidRDefault="00A443F0">
            <w:r>
              <w:t xml:space="preserve">Day </w:t>
            </w:r>
            <w:r w:rsidR="00754EFB">
              <w:t>4 AM</w:t>
            </w:r>
          </w:p>
        </w:tc>
        <w:tc>
          <w:tcPr>
            <w:tcW w:w="5130" w:type="dxa"/>
          </w:tcPr>
          <w:p w:rsidR="00EA7B9C" w:rsidRDefault="00EA7B9C" w:rsidP="00EA7B9C">
            <w:r>
              <w:t>individual interviews   (Key informant, if needed)</w:t>
            </w:r>
          </w:p>
          <w:p w:rsidR="00EA7B9C" w:rsidRDefault="00EA7B9C" w:rsidP="00EA7B9C"/>
          <w:p w:rsidR="00EA7B9C" w:rsidRDefault="00EA7B9C" w:rsidP="00EA7B9C">
            <w:r>
              <w:t>market trader interviews</w:t>
            </w:r>
          </w:p>
          <w:p w:rsidR="002C12F0" w:rsidRDefault="002C12F0" w:rsidP="00EA7B9C"/>
        </w:tc>
        <w:tc>
          <w:tcPr>
            <w:tcW w:w="6300" w:type="dxa"/>
            <w:vMerge w:val="restart"/>
          </w:tcPr>
          <w:p w:rsidR="00754EFB" w:rsidRDefault="00C52A50">
            <w:proofErr w:type="gramStart"/>
            <w:r>
              <w:t>Opportunistically :</w:t>
            </w:r>
            <w:proofErr w:type="gramEnd"/>
          </w:p>
          <w:p w:rsidR="00C52A50" w:rsidRDefault="00C52A50"/>
          <w:p w:rsidR="00C52A50" w:rsidRDefault="00A60466">
            <w:r>
              <w:t>Ensure four</w:t>
            </w:r>
            <w:r w:rsidR="00C52A50">
              <w:t xml:space="preserve"> items completed&gt;</w:t>
            </w:r>
          </w:p>
          <w:p w:rsidR="00C52A50" w:rsidRDefault="00C52A50"/>
          <w:p w:rsidR="00C52A50" w:rsidRDefault="00C52A50">
            <w:r>
              <w:t>Individual farmer interviews</w:t>
            </w:r>
          </w:p>
          <w:p w:rsidR="00C52A50" w:rsidRDefault="00C52A50">
            <w:r>
              <w:t>Local seed market analysis</w:t>
            </w:r>
          </w:p>
          <w:p w:rsidR="00A60466" w:rsidRDefault="00A60466">
            <w:r>
              <w:t>Visits to agro-dealers (if any)</w:t>
            </w:r>
          </w:p>
          <w:p w:rsidR="00C52A50" w:rsidRDefault="00C52A50">
            <w:r>
              <w:t>Key informants  (</w:t>
            </w:r>
            <w:proofErr w:type="gramStart"/>
            <w:r>
              <w:t>gov’t .</w:t>
            </w:r>
            <w:proofErr w:type="gramEnd"/>
            <w:r>
              <w:t xml:space="preserve"> agro-business, NGO, seed producers, those focusing on vulnernability/women</w:t>
            </w:r>
          </w:p>
          <w:p w:rsidR="00C52A50" w:rsidRDefault="00C52A50"/>
        </w:tc>
      </w:tr>
      <w:tr w:rsidR="00754EFB" w:rsidTr="00C52A50">
        <w:trPr>
          <w:trHeight w:val="270"/>
        </w:trPr>
        <w:tc>
          <w:tcPr>
            <w:tcW w:w="1638" w:type="dxa"/>
          </w:tcPr>
          <w:p w:rsidR="00754EFB" w:rsidRDefault="00A443F0">
            <w:r>
              <w:t xml:space="preserve">Day 4 </w:t>
            </w:r>
            <w:r w:rsidR="00754EFB">
              <w:t>PM</w:t>
            </w:r>
          </w:p>
        </w:tc>
        <w:tc>
          <w:tcPr>
            <w:tcW w:w="5130" w:type="dxa"/>
          </w:tcPr>
          <w:p w:rsidR="00754EFB" w:rsidRDefault="00754EFB">
            <w:r>
              <w:t xml:space="preserve"> individual  interviews</w:t>
            </w:r>
          </w:p>
          <w:p w:rsidR="00EA7B9C" w:rsidRDefault="00EA7B9C" w:rsidP="00EA7B9C"/>
          <w:p w:rsidR="00754EFB" w:rsidRDefault="00EA7B9C" w:rsidP="004E3C91">
            <w:r>
              <w:t>(Team wrap up meeting- 30 minutes)</w:t>
            </w:r>
          </w:p>
        </w:tc>
        <w:tc>
          <w:tcPr>
            <w:tcW w:w="6300" w:type="dxa"/>
            <w:vMerge/>
          </w:tcPr>
          <w:p w:rsidR="00754EFB" w:rsidRDefault="00754EFB"/>
        </w:tc>
      </w:tr>
      <w:tr w:rsidR="00B81EFB" w:rsidTr="00754EFB">
        <w:trPr>
          <w:trHeight w:val="270"/>
        </w:trPr>
        <w:tc>
          <w:tcPr>
            <w:tcW w:w="1638" w:type="dxa"/>
          </w:tcPr>
          <w:p w:rsidR="00B81EFB" w:rsidRDefault="00F24EC0">
            <w:r>
              <w:t xml:space="preserve">Day </w:t>
            </w:r>
            <w:r w:rsidR="00B81EFB">
              <w:t>5</w:t>
            </w:r>
            <w:r w:rsidR="00754EFB">
              <w:t xml:space="preserve"> AM</w:t>
            </w:r>
          </w:p>
        </w:tc>
        <w:tc>
          <w:tcPr>
            <w:tcW w:w="5130" w:type="dxa"/>
          </w:tcPr>
          <w:p w:rsidR="00B81EFB" w:rsidRDefault="00754EFB">
            <w:r>
              <w:t xml:space="preserve"> individual interview</w:t>
            </w:r>
            <w:r w:rsidR="00EB5A2E">
              <w:t>s  (and other missing information)</w:t>
            </w:r>
          </w:p>
          <w:p w:rsidR="002C12F0" w:rsidRDefault="002C12F0"/>
          <w:p w:rsidR="00B81EFB" w:rsidRDefault="00B81EFB"/>
        </w:tc>
        <w:tc>
          <w:tcPr>
            <w:tcW w:w="6300" w:type="dxa"/>
            <w:vMerge w:val="restart"/>
          </w:tcPr>
          <w:p w:rsidR="00B81EFB" w:rsidRDefault="00B81EFB"/>
          <w:p w:rsidR="00BB59F2" w:rsidRDefault="00BB59F2"/>
          <w:p w:rsidR="00BB59F2" w:rsidRDefault="00BB59F2">
            <w:proofErr w:type="gramStart"/>
            <w:r>
              <w:t>Synthesize  findings</w:t>
            </w:r>
            <w:proofErr w:type="gramEnd"/>
            <w:r>
              <w:t xml:space="preserve"> in the field   (each day)</w:t>
            </w:r>
          </w:p>
          <w:p w:rsidR="00BB59F2" w:rsidRDefault="00BB59F2"/>
          <w:p w:rsidR="00BB59F2" w:rsidRDefault="00BB59F2">
            <w:r>
              <w:t>Start to formulate concrete recommendations in the field</w:t>
            </w:r>
          </w:p>
        </w:tc>
      </w:tr>
      <w:tr w:rsidR="00B81EFB" w:rsidTr="00754EFB">
        <w:trPr>
          <w:trHeight w:val="270"/>
        </w:trPr>
        <w:tc>
          <w:tcPr>
            <w:tcW w:w="1638" w:type="dxa"/>
          </w:tcPr>
          <w:p w:rsidR="00B81EFB" w:rsidRDefault="00F24EC0">
            <w:r>
              <w:t xml:space="preserve">Day </w:t>
            </w:r>
            <w:r w:rsidR="00754EFB">
              <w:t>PM</w:t>
            </w:r>
          </w:p>
        </w:tc>
        <w:tc>
          <w:tcPr>
            <w:tcW w:w="5130" w:type="dxa"/>
          </w:tcPr>
          <w:p w:rsidR="00754EFB" w:rsidRDefault="00754EFB"/>
          <w:p w:rsidR="00754EFB" w:rsidRDefault="00754EFB">
            <w:r>
              <w:t xml:space="preserve">WRAP UP MEETING—ON MAJOR INITIAL </w:t>
            </w:r>
            <w:r w:rsidR="00EB5A2E">
              <w:t xml:space="preserve">TRENDS/ </w:t>
            </w:r>
            <w:r>
              <w:t>FINDINGS</w:t>
            </w:r>
          </w:p>
          <w:p w:rsidR="00754EFB" w:rsidRDefault="00754EFB"/>
        </w:tc>
        <w:tc>
          <w:tcPr>
            <w:tcW w:w="6300" w:type="dxa"/>
            <w:vMerge/>
          </w:tcPr>
          <w:p w:rsidR="00B81EFB" w:rsidRDefault="00B81EFB"/>
        </w:tc>
      </w:tr>
    </w:tbl>
    <w:p w:rsidR="00B81EFB" w:rsidRDefault="00B81EFB"/>
    <w:p w:rsidR="00B81EFB" w:rsidRDefault="00B81EFB" w:rsidP="00B81EFB">
      <w:pPr>
        <w:spacing w:after="0" w:line="240" w:lineRule="auto"/>
      </w:pPr>
    </w:p>
    <w:sectPr w:rsidR="00B81EFB" w:rsidSect="00F24EC0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1C97"/>
    <w:multiLevelType w:val="hybridMultilevel"/>
    <w:tmpl w:val="2B22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C27E1"/>
    <w:multiLevelType w:val="hybridMultilevel"/>
    <w:tmpl w:val="315AB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FB"/>
    <w:rsid w:val="00123F06"/>
    <w:rsid w:val="0016766B"/>
    <w:rsid w:val="00287CD9"/>
    <w:rsid w:val="002C12F0"/>
    <w:rsid w:val="00312FF4"/>
    <w:rsid w:val="003C339E"/>
    <w:rsid w:val="00424BC0"/>
    <w:rsid w:val="004B7DAE"/>
    <w:rsid w:val="004E3C91"/>
    <w:rsid w:val="00623FDB"/>
    <w:rsid w:val="00676171"/>
    <w:rsid w:val="006A36B0"/>
    <w:rsid w:val="00754EFB"/>
    <w:rsid w:val="007622D9"/>
    <w:rsid w:val="00814AD9"/>
    <w:rsid w:val="0088170A"/>
    <w:rsid w:val="00996EFB"/>
    <w:rsid w:val="00A443F0"/>
    <w:rsid w:val="00A5368C"/>
    <w:rsid w:val="00A60466"/>
    <w:rsid w:val="00B5683B"/>
    <w:rsid w:val="00B81EFB"/>
    <w:rsid w:val="00BB59F2"/>
    <w:rsid w:val="00C325EB"/>
    <w:rsid w:val="00C4775A"/>
    <w:rsid w:val="00C52A50"/>
    <w:rsid w:val="00CF6F67"/>
    <w:rsid w:val="00DD690D"/>
    <w:rsid w:val="00DF6E8A"/>
    <w:rsid w:val="00EA7B9C"/>
    <w:rsid w:val="00EB5A2E"/>
    <w:rsid w:val="00ED1508"/>
    <w:rsid w:val="00F24EC0"/>
    <w:rsid w:val="00FC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1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C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C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1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C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C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Louise Sperling</cp:lastModifiedBy>
  <cp:revision>2</cp:revision>
  <cp:lastPrinted>2011-07-24T16:25:00Z</cp:lastPrinted>
  <dcterms:created xsi:type="dcterms:W3CDTF">2017-08-24T13:36:00Z</dcterms:created>
  <dcterms:modified xsi:type="dcterms:W3CDTF">2017-08-24T13:36:00Z</dcterms:modified>
</cp:coreProperties>
</file>